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217EB" w:rsidTr="009217EB">
        <w:tc>
          <w:tcPr>
            <w:tcW w:w="4530" w:type="dxa"/>
          </w:tcPr>
          <w:p w:rsidR="009217EB" w:rsidRDefault="009217EB" w:rsidP="009217EB">
            <w:pPr>
              <w:rPr>
                <w:rFonts w:ascii="Gill Sans MT" w:hAnsi="Gill Sans MT"/>
                <w:b/>
                <w:sz w:val="28"/>
                <w:szCs w:val="28"/>
                <w:highlight w:val="yellow"/>
              </w:rPr>
            </w:pPr>
            <w:r>
              <w:rPr>
                <w:rFonts w:ascii="Gill Sans MT" w:hAnsi="Gill Sans MT"/>
                <w:b/>
                <w:noProof/>
                <w:sz w:val="28"/>
                <w:szCs w:val="28"/>
              </w:rPr>
              <w:drawing>
                <wp:inline distT="0" distB="0" distL="0" distR="0">
                  <wp:extent cx="1333500" cy="1005974"/>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W 1 ohne R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0941" cy="1026675"/>
                          </a:xfrm>
                          <a:prstGeom prst="rect">
                            <a:avLst/>
                          </a:prstGeom>
                        </pic:spPr>
                      </pic:pic>
                    </a:graphicData>
                  </a:graphic>
                </wp:inline>
              </w:drawing>
            </w:r>
          </w:p>
        </w:tc>
        <w:tc>
          <w:tcPr>
            <w:tcW w:w="4530" w:type="dxa"/>
          </w:tcPr>
          <w:p w:rsidR="009217EB" w:rsidRPr="00D50EC4" w:rsidRDefault="009217EB" w:rsidP="009217EB">
            <w:pPr>
              <w:jc w:val="right"/>
              <w:rPr>
                <w:rFonts w:ascii="Gill Sans MT" w:hAnsi="Gill Sans MT"/>
                <w:b/>
                <w:sz w:val="28"/>
                <w:szCs w:val="28"/>
                <w:highlight w:val="yellow"/>
              </w:rPr>
            </w:pPr>
            <w:r w:rsidRPr="00D50EC4">
              <w:rPr>
                <w:rFonts w:ascii="Gill Sans MT" w:hAnsi="Gill Sans MT"/>
                <w:b/>
                <w:sz w:val="28"/>
                <w:szCs w:val="28"/>
                <w:highlight w:val="yellow"/>
              </w:rPr>
              <w:t>Logo Absender</w:t>
            </w:r>
          </w:p>
          <w:p w:rsidR="009217EB" w:rsidRDefault="009217EB" w:rsidP="00D51E35">
            <w:pPr>
              <w:jc w:val="right"/>
              <w:rPr>
                <w:rFonts w:ascii="Gill Sans MT" w:hAnsi="Gill Sans MT"/>
                <w:b/>
                <w:sz w:val="28"/>
                <w:szCs w:val="28"/>
                <w:highlight w:val="yellow"/>
              </w:rPr>
            </w:pPr>
          </w:p>
        </w:tc>
      </w:tr>
    </w:tbl>
    <w:p w:rsidR="00D51E35" w:rsidRPr="0018662A" w:rsidRDefault="00D51E35" w:rsidP="00D51E35">
      <w:pPr>
        <w:spacing w:after="0"/>
        <w:jc w:val="right"/>
        <w:rPr>
          <w:rFonts w:ascii="Gill Sans MT" w:hAnsi="Gill Sans MT"/>
          <w:b/>
          <w:sz w:val="18"/>
          <w:szCs w:val="28"/>
          <w:highlight w:val="yellow"/>
        </w:rPr>
      </w:pPr>
      <w:r w:rsidRPr="009A0C28">
        <w:rPr>
          <w:rFonts w:ascii="Gill Sans MT" w:hAnsi="Gill Sans MT"/>
          <w:b/>
          <w:sz w:val="18"/>
          <w:szCs w:val="28"/>
        </w:rPr>
        <w:t xml:space="preserve">Weltladen </w:t>
      </w:r>
      <w:r w:rsidRPr="0018662A">
        <w:rPr>
          <w:rFonts w:ascii="Gill Sans MT" w:hAnsi="Gill Sans MT"/>
          <w:b/>
          <w:sz w:val="18"/>
          <w:szCs w:val="28"/>
          <w:highlight w:val="yellow"/>
        </w:rPr>
        <w:t>M</w:t>
      </w:r>
      <w:r w:rsidR="0018662A" w:rsidRPr="0018662A">
        <w:rPr>
          <w:rFonts w:ascii="Gill Sans MT" w:hAnsi="Gill Sans MT"/>
          <w:b/>
          <w:sz w:val="18"/>
          <w:szCs w:val="28"/>
          <w:highlight w:val="yellow"/>
        </w:rPr>
        <w:t>usterstadt</w:t>
      </w:r>
    </w:p>
    <w:p w:rsidR="00D51E35" w:rsidRPr="0018662A" w:rsidRDefault="0018662A" w:rsidP="00D51E35">
      <w:pPr>
        <w:spacing w:after="0"/>
        <w:jc w:val="right"/>
        <w:rPr>
          <w:rFonts w:ascii="Gill Sans MT" w:hAnsi="Gill Sans MT"/>
          <w:b/>
          <w:sz w:val="18"/>
          <w:szCs w:val="28"/>
          <w:highlight w:val="yellow"/>
        </w:rPr>
      </w:pPr>
      <w:r w:rsidRPr="0018662A">
        <w:rPr>
          <w:rFonts w:ascii="Gill Sans MT" w:hAnsi="Gill Sans MT"/>
          <w:b/>
          <w:sz w:val="18"/>
          <w:szCs w:val="28"/>
          <w:highlight w:val="yellow"/>
        </w:rPr>
        <w:t>Mustergasse 1</w:t>
      </w:r>
    </w:p>
    <w:p w:rsidR="00D51E35" w:rsidRPr="0018662A" w:rsidRDefault="0018662A" w:rsidP="00D51E35">
      <w:pPr>
        <w:spacing w:after="0"/>
        <w:jc w:val="right"/>
        <w:rPr>
          <w:rFonts w:ascii="Gill Sans MT" w:hAnsi="Gill Sans MT"/>
          <w:b/>
          <w:sz w:val="18"/>
          <w:szCs w:val="28"/>
          <w:highlight w:val="yellow"/>
        </w:rPr>
      </w:pPr>
      <w:r w:rsidRPr="0018662A">
        <w:rPr>
          <w:rFonts w:ascii="Gill Sans MT" w:hAnsi="Gill Sans MT"/>
          <w:b/>
          <w:sz w:val="18"/>
          <w:szCs w:val="28"/>
          <w:highlight w:val="yellow"/>
        </w:rPr>
        <w:t>12345</w:t>
      </w:r>
      <w:r w:rsidR="009A0C28" w:rsidRPr="0018662A">
        <w:rPr>
          <w:rFonts w:ascii="Gill Sans MT" w:hAnsi="Gill Sans MT"/>
          <w:b/>
          <w:sz w:val="18"/>
          <w:szCs w:val="28"/>
          <w:highlight w:val="yellow"/>
        </w:rPr>
        <w:t xml:space="preserve"> </w:t>
      </w:r>
      <w:r w:rsidRPr="0018662A">
        <w:rPr>
          <w:rFonts w:ascii="Gill Sans MT" w:hAnsi="Gill Sans MT"/>
          <w:b/>
          <w:sz w:val="18"/>
          <w:szCs w:val="28"/>
          <w:highlight w:val="yellow"/>
        </w:rPr>
        <w:t>Musterstadt</w:t>
      </w:r>
    </w:p>
    <w:p w:rsidR="00022362" w:rsidRPr="00D50EC4" w:rsidRDefault="009A0C28" w:rsidP="00046089">
      <w:pPr>
        <w:spacing w:after="0"/>
        <w:jc w:val="right"/>
        <w:rPr>
          <w:rFonts w:ascii="Gill Sans MT" w:hAnsi="Gill Sans MT"/>
          <w:b/>
          <w:sz w:val="20"/>
          <w:szCs w:val="28"/>
        </w:rPr>
      </w:pPr>
      <w:r w:rsidRPr="0018662A">
        <w:rPr>
          <w:rFonts w:ascii="Gill Sans MT" w:hAnsi="Gill Sans MT"/>
          <w:b/>
          <w:sz w:val="18"/>
          <w:szCs w:val="28"/>
          <w:highlight w:val="yellow"/>
        </w:rPr>
        <w:t>www.weltladen.de/mu</w:t>
      </w:r>
      <w:r w:rsidR="0018662A" w:rsidRPr="0018662A">
        <w:rPr>
          <w:rFonts w:ascii="Gill Sans MT" w:hAnsi="Gill Sans MT"/>
          <w:b/>
          <w:sz w:val="18"/>
          <w:szCs w:val="28"/>
          <w:highlight w:val="yellow"/>
        </w:rPr>
        <w:t>sterstadt</w:t>
      </w:r>
    </w:p>
    <w:p w:rsidR="00046089" w:rsidRPr="005A71B0" w:rsidRDefault="00046089" w:rsidP="00046089">
      <w:pPr>
        <w:spacing w:after="0"/>
        <w:jc w:val="right"/>
        <w:rPr>
          <w:rFonts w:ascii="Gill Sans MT" w:hAnsi="Gill Sans MT"/>
          <w:sz w:val="20"/>
          <w:szCs w:val="28"/>
        </w:rPr>
      </w:pPr>
    </w:p>
    <w:p w:rsidR="009A0C28" w:rsidRPr="005A71B0" w:rsidRDefault="009A0C28" w:rsidP="00E12544">
      <w:pPr>
        <w:spacing w:after="0"/>
        <w:rPr>
          <w:rFonts w:ascii="Gill Sans MT" w:hAnsi="Gill Sans MT"/>
          <w:sz w:val="12"/>
          <w:szCs w:val="60"/>
        </w:rPr>
      </w:pPr>
    </w:p>
    <w:p w:rsidR="007C0B53" w:rsidRPr="00653E3E" w:rsidRDefault="00653E3E" w:rsidP="00E12544">
      <w:pPr>
        <w:spacing w:after="0"/>
        <w:rPr>
          <w:rFonts w:ascii="Gill Sans MT" w:hAnsi="Gill Sans MT"/>
          <w:b/>
          <w:sz w:val="40"/>
          <w:szCs w:val="60"/>
        </w:rPr>
      </w:pPr>
      <w:r w:rsidRPr="00653E3E">
        <w:rPr>
          <w:rFonts w:ascii="Gill Sans MT" w:hAnsi="Gill Sans MT"/>
          <w:b/>
          <w:sz w:val="40"/>
          <w:szCs w:val="60"/>
          <w:highlight w:val="yellow"/>
        </w:rPr>
        <w:t xml:space="preserve">Aktionstage zum </w:t>
      </w:r>
      <w:proofErr w:type="gramStart"/>
      <w:r w:rsidRPr="00653E3E">
        <w:rPr>
          <w:rFonts w:ascii="Gill Sans MT" w:hAnsi="Gill Sans MT"/>
          <w:b/>
          <w:sz w:val="40"/>
          <w:szCs w:val="60"/>
          <w:highlight w:val="yellow"/>
        </w:rPr>
        <w:t>Fairen</w:t>
      </w:r>
      <w:proofErr w:type="gramEnd"/>
      <w:r w:rsidRPr="00653E3E">
        <w:rPr>
          <w:rFonts w:ascii="Gill Sans MT" w:hAnsi="Gill Sans MT"/>
          <w:b/>
          <w:sz w:val="40"/>
          <w:szCs w:val="60"/>
          <w:highlight w:val="yellow"/>
        </w:rPr>
        <w:t xml:space="preserve"> Handel in Musterstadt</w:t>
      </w:r>
    </w:p>
    <w:p w:rsidR="009239F3" w:rsidRPr="00393811" w:rsidRDefault="00FD42BC" w:rsidP="005A71B0">
      <w:pPr>
        <w:spacing w:after="120"/>
        <w:rPr>
          <w:rFonts w:ascii="Gill Sans MT" w:hAnsi="Gill Sans MT"/>
          <w:b/>
          <w:sz w:val="24"/>
          <w:szCs w:val="24"/>
        </w:rPr>
      </w:pPr>
      <w:r w:rsidRPr="00393811">
        <w:rPr>
          <w:rFonts w:ascii="Gill Sans MT" w:hAnsi="Gill Sans MT"/>
          <w:b/>
          <w:sz w:val="24"/>
          <w:szCs w:val="24"/>
          <w:highlight w:val="yellow"/>
        </w:rPr>
        <w:t xml:space="preserve">Weltladen </w:t>
      </w:r>
      <w:r w:rsidR="009055A2" w:rsidRPr="00393811">
        <w:rPr>
          <w:rFonts w:ascii="Gill Sans MT" w:hAnsi="Gill Sans MT"/>
          <w:b/>
          <w:sz w:val="24"/>
          <w:szCs w:val="24"/>
          <w:highlight w:val="yellow"/>
        </w:rPr>
        <w:t xml:space="preserve">präsentiert attraktives Programm zur bundesweiten </w:t>
      </w:r>
      <w:proofErr w:type="gramStart"/>
      <w:r w:rsidR="009055A2" w:rsidRPr="00393811">
        <w:rPr>
          <w:rFonts w:ascii="Gill Sans MT" w:hAnsi="Gill Sans MT"/>
          <w:b/>
          <w:sz w:val="24"/>
          <w:szCs w:val="24"/>
          <w:highlight w:val="yellow"/>
        </w:rPr>
        <w:t>Fairen</w:t>
      </w:r>
      <w:proofErr w:type="gramEnd"/>
      <w:r w:rsidR="009055A2" w:rsidRPr="00393811">
        <w:rPr>
          <w:rFonts w:ascii="Gill Sans MT" w:hAnsi="Gill Sans MT"/>
          <w:b/>
          <w:sz w:val="24"/>
          <w:szCs w:val="24"/>
          <w:highlight w:val="yellow"/>
        </w:rPr>
        <w:t xml:space="preserve"> Woche</w:t>
      </w:r>
    </w:p>
    <w:p w:rsidR="00533338" w:rsidRPr="00393811" w:rsidRDefault="00533338" w:rsidP="00533338">
      <w:pPr>
        <w:autoSpaceDE w:val="0"/>
        <w:autoSpaceDN w:val="0"/>
        <w:adjustRightInd w:val="0"/>
        <w:jc w:val="both"/>
        <w:rPr>
          <w:rFonts w:ascii="Gill Sans MT" w:hAnsi="Gill Sans MT" w:cs="Arial"/>
          <w:b/>
        </w:rPr>
      </w:pPr>
      <w:r w:rsidRPr="00393811">
        <w:rPr>
          <w:rFonts w:ascii="Gill Sans MT" w:hAnsi="Gill Sans MT" w:cs="Arial"/>
          <w:b/>
        </w:rPr>
        <w:t xml:space="preserve">Unter dem Motto „Gemeinsam für ein gutes Klima" machen Weltläden, Schulen, kirchliche Initiativen, Supermärkte, Gastronomiebetriebe und viele weitere Akteure </w:t>
      </w:r>
      <w:r w:rsidR="00217822" w:rsidRPr="00393811">
        <w:rPr>
          <w:rFonts w:ascii="Gill Sans MT" w:hAnsi="Gill Sans MT" w:cs="Arial"/>
          <w:b/>
        </w:rPr>
        <w:t xml:space="preserve">in den kommenden Tagen auf den </w:t>
      </w:r>
      <w:proofErr w:type="gramStart"/>
      <w:r w:rsidR="00217822" w:rsidRPr="00393811">
        <w:rPr>
          <w:rFonts w:ascii="Gill Sans MT" w:hAnsi="Gill Sans MT" w:cs="Arial"/>
          <w:b/>
        </w:rPr>
        <w:t>Fairen</w:t>
      </w:r>
      <w:proofErr w:type="gramEnd"/>
      <w:r w:rsidR="00217822" w:rsidRPr="00393811">
        <w:rPr>
          <w:rFonts w:ascii="Gill Sans MT" w:hAnsi="Gill Sans MT" w:cs="Arial"/>
          <w:b/>
        </w:rPr>
        <w:t xml:space="preserve"> Handel aufmerksam. In diesem Jahr stehen die Herausforderungen, die der Klimawandel u.a. für die Kaffee- und Bananenproduzenten mit sich bringt, im Fokus der Veranstaltungen. </w:t>
      </w:r>
      <w:r w:rsidRPr="00393811">
        <w:rPr>
          <w:rFonts w:ascii="Gill Sans MT" w:hAnsi="Gill Sans MT" w:cs="Arial"/>
          <w:b/>
        </w:rPr>
        <w:t xml:space="preserve">Bundesweit erwarten die Organisatoren der </w:t>
      </w:r>
      <w:proofErr w:type="gramStart"/>
      <w:r w:rsidRPr="00393811">
        <w:rPr>
          <w:rFonts w:ascii="Gill Sans MT" w:hAnsi="Gill Sans MT" w:cs="Arial"/>
          <w:b/>
        </w:rPr>
        <w:t>Fairen</w:t>
      </w:r>
      <w:proofErr w:type="gramEnd"/>
      <w:r w:rsidRPr="00393811">
        <w:rPr>
          <w:rFonts w:ascii="Gill Sans MT" w:hAnsi="Gill Sans MT" w:cs="Arial"/>
          <w:b/>
        </w:rPr>
        <w:t xml:space="preserve"> Woche </w:t>
      </w:r>
      <w:r w:rsidR="00466827" w:rsidRPr="00393811">
        <w:rPr>
          <w:rFonts w:ascii="Gill Sans MT" w:hAnsi="Gill Sans MT" w:cs="Arial"/>
          <w:b/>
        </w:rPr>
        <w:t>bis Ende</w:t>
      </w:r>
      <w:r w:rsidRPr="00393811">
        <w:rPr>
          <w:rFonts w:ascii="Gill Sans MT" w:hAnsi="Gill Sans MT" w:cs="Arial"/>
          <w:b/>
        </w:rPr>
        <w:t xml:space="preserve"> September mehr als 2.000 </w:t>
      </w:r>
      <w:r w:rsidR="00217822" w:rsidRPr="00393811">
        <w:rPr>
          <w:rFonts w:ascii="Gill Sans MT" w:hAnsi="Gill Sans MT" w:cs="Arial"/>
          <w:b/>
        </w:rPr>
        <w:t>Aktionen</w:t>
      </w:r>
      <w:r w:rsidRPr="00393811">
        <w:rPr>
          <w:rFonts w:ascii="Gill Sans MT" w:hAnsi="Gill Sans MT" w:cs="Arial"/>
          <w:b/>
        </w:rPr>
        <w:t xml:space="preserve">. </w:t>
      </w:r>
    </w:p>
    <w:p w:rsidR="00466827" w:rsidRPr="00393811" w:rsidRDefault="002F1088" w:rsidP="009217EB">
      <w:pPr>
        <w:spacing w:after="0"/>
        <w:rPr>
          <w:rFonts w:ascii="Gill Sans MT" w:hAnsi="Gill Sans MT"/>
          <w:szCs w:val="24"/>
        </w:rPr>
      </w:pPr>
      <w:r w:rsidRPr="00393811">
        <w:rPr>
          <w:rFonts w:ascii="Gill Sans MT" w:hAnsi="Gill Sans MT"/>
          <w:b/>
          <w:szCs w:val="24"/>
          <w:highlight w:val="yellow"/>
        </w:rPr>
        <w:t>M</w:t>
      </w:r>
      <w:r w:rsidR="0018662A" w:rsidRPr="00393811">
        <w:rPr>
          <w:rFonts w:ascii="Gill Sans MT" w:hAnsi="Gill Sans MT"/>
          <w:b/>
          <w:szCs w:val="24"/>
          <w:highlight w:val="yellow"/>
        </w:rPr>
        <w:t>usterstadt.</w:t>
      </w:r>
      <w:r w:rsidRPr="00393811">
        <w:rPr>
          <w:rFonts w:ascii="Gill Sans MT" w:hAnsi="Gill Sans MT"/>
          <w:szCs w:val="24"/>
          <w:highlight w:val="yellow"/>
        </w:rPr>
        <w:t xml:space="preserve"> </w:t>
      </w:r>
      <w:r w:rsidR="00DC75B8" w:rsidRPr="00393811">
        <w:rPr>
          <w:rFonts w:ascii="Gill Sans MT" w:hAnsi="Gill Sans MT"/>
          <w:szCs w:val="24"/>
          <w:highlight w:val="yellow"/>
        </w:rPr>
        <w:t xml:space="preserve">Mit </w:t>
      </w:r>
      <w:r w:rsidR="00533338" w:rsidRPr="00393811">
        <w:rPr>
          <w:rFonts w:ascii="Gill Sans MT" w:hAnsi="Gill Sans MT"/>
          <w:szCs w:val="24"/>
          <w:highlight w:val="yellow"/>
        </w:rPr>
        <w:t>vier</w:t>
      </w:r>
      <w:r w:rsidR="00DC75B8" w:rsidRPr="00393811">
        <w:rPr>
          <w:rFonts w:ascii="Gill Sans MT" w:hAnsi="Gill Sans MT"/>
          <w:szCs w:val="24"/>
          <w:highlight w:val="yellow"/>
        </w:rPr>
        <w:t xml:space="preserve"> attraktiven Veranstaltungen beteiligt sich der </w:t>
      </w:r>
      <w:r w:rsidR="009055A2" w:rsidRPr="00393811">
        <w:rPr>
          <w:rFonts w:ascii="Gill Sans MT" w:hAnsi="Gill Sans MT"/>
          <w:szCs w:val="24"/>
          <w:highlight w:val="yellow"/>
        </w:rPr>
        <w:t xml:space="preserve">Weltladen </w:t>
      </w:r>
      <w:r w:rsidR="00DC75B8" w:rsidRPr="00393811">
        <w:rPr>
          <w:rFonts w:ascii="Gill Sans MT" w:hAnsi="Gill Sans MT"/>
          <w:szCs w:val="24"/>
          <w:highlight w:val="yellow"/>
        </w:rPr>
        <w:t xml:space="preserve">an der diesjährigen </w:t>
      </w:r>
      <w:proofErr w:type="gramStart"/>
      <w:r w:rsidR="00DC75B8" w:rsidRPr="00393811">
        <w:rPr>
          <w:rFonts w:ascii="Gill Sans MT" w:hAnsi="Gill Sans MT"/>
          <w:szCs w:val="24"/>
          <w:highlight w:val="yellow"/>
        </w:rPr>
        <w:t>Fairen</w:t>
      </w:r>
      <w:proofErr w:type="gramEnd"/>
      <w:r w:rsidR="00DC75B8" w:rsidRPr="00393811">
        <w:rPr>
          <w:rFonts w:ascii="Gill Sans MT" w:hAnsi="Gill Sans MT"/>
          <w:szCs w:val="24"/>
          <w:highlight w:val="yellow"/>
        </w:rPr>
        <w:t xml:space="preserve"> Woche. </w:t>
      </w:r>
      <w:r w:rsidR="00217822" w:rsidRPr="00393811">
        <w:rPr>
          <w:rFonts w:ascii="Gill Sans MT" w:hAnsi="Gill Sans MT"/>
          <w:szCs w:val="24"/>
          <w:highlight w:val="yellow"/>
        </w:rPr>
        <w:t>Beim</w:t>
      </w:r>
      <w:r w:rsidR="00DC75B8" w:rsidRPr="00393811">
        <w:rPr>
          <w:rFonts w:ascii="Gill Sans MT" w:hAnsi="Gill Sans MT"/>
          <w:szCs w:val="24"/>
          <w:highlight w:val="yellow"/>
        </w:rPr>
        <w:t xml:space="preserve"> </w:t>
      </w:r>
      <w:r w:rsidR="00533338" w:rsidRPr="00393811">
        <w:rPr>
          <w:rFonts w:ascii="Gill Sans MT" w:hAnsi="Gill Sans MT"/>
          <w:szCs w:val="24"/>
          <w:highlight w:val="yellow"/>
        </w:rPr>
        <w:t xml:space="preserve">Fairen Frühstück </w:t>
      </w:r>
      <w:r w:rsidR="00217822" w:rsidRPr="00393811">
        <w:rPr>
          <w:rFonts w:ascii="Gill Sans MT" w:hAnsi="Gill Sans MT"/>
          <w:szCs w:val="24"/>
          <w:highlight w:val="yellow"/>
        </w:rPr>
        <w:t xml:space="preserve">am kommenden Samstag ab 10 Uhr </w:t>
      </w:r>
      <w:r w:rsidR="00533338" w:rsidRPr="00393811">
        <w:rPr>
          <w:rFonts w:ascii="Gill Sans MT" w:hAnsi="Gill Sans MT"/>
          <w:szCs w:val="24"/>
          <w:highlight w:val="yellow"/>
        </w:rPr>
        <w:t>auf dem Rathausplatz direkt vor dem Weltladen</w:t>
      </w:r>
      <w:r w:rsidR="00217822" w:rsidRPr="00393811">
        <w:rPr>
          <w:rFonts w:ascii="Gill Sans MT" w:hAnsi="Gill Sans MT"/>
          <w:szCs w:val="24"/>
          <w:highlight w:val="yellow"/>
        </w:rPr>
        <w:t xml:space="preserve"> </w:t>
      </w:r>
      <w:r w:rsidR="00466827" w:rsidRPr="00393811">
        <w:rPr>
          <w:rFonts w:ascii="Gill Sans MT" w:hAnsi="Gill Sans MT"/>
          <w:szCs w:val="24"/>
          <w:highlight w:val="yellow"/>
        </w:rPr>
        <w:t>können</w:t>
      </w:r>
      <w:r w:rsidR="00217822" w:rsidRPr="00393811">
        <w:rPr>
          <w:rFonts w:ascii="Gill Sans MT" w:hAnsi="Gill Sans MT"/>
          <w:szCs w:val="24"/>
          <w:highlight w:val="yellow"/>
        </w:rPr>
        <w:t xml:space="preserve"> Besucherinnen und Besucher die </w:t>
      </w:r>
      <w:r w:rsidR="00466827" w:rsidRPr="00393811">
        <w:rPr>
          <w:rFonts w:ascii="Gill Sans MT" w:hAnsi="Gill Sans MT"/>
          <w:szCs w:val="24"/>
          <w:highlight w:val="yellow"/>
        </w:rPr>
        <w:t xml:space="preserve">vielfältigen fair gehandelten Produkte kennenlernen, die den Frühstückstisch bereichern können. Über die Auswirkungen des Klimawandels auf die Produzenten von Kaffee, Tee und anderen Produkten unseres täglichen Bedarfs informiert am 19. September Peter Müller, Bildungsreferent des Weltladens, in der Volkshochschule. Dabei </w:t>
      </w:r>
      <w:r w:rsidR="00FF4C0C" w:rsidRPr="00393811">
        <w:rPr>
          <w:rFonts w:ascii="Gill Sans MT" w:hAnsi="Gill Sans MT"/>
          <w:szCs w:val="24"/>
          <w:highlight w:val="yellow"/>
        </w:rPr>
        <w:t xml:space="preserve">stehen insbesondere die Anpassungsstrategien der Produzenten und die Unterstützung durch den </w:t>
      </w:r>
      <w:proofErr w:type="gramStart"/>
      <w:r w:rsidR="00FF4C0C" w:rsidRPr="00393811">
        <w:rPr>
          <w:rFonts w:ascii="Gill Sans MT" w:hAnsi="Gill Sans MT"/>
          <w:szCs w:val="24"/>
          <w:highlight w:val="yellow"/>
        </w:rPr>
        <w:t>Fairen</w:t>
      </w:r>
      <w:proofErr w:type="gramEnd"/>
      <w:r w:rsidR="00FF4C0C" w:rsidRPr="00393811">
        <w:rPr>
          <w:rFonts w:ascii="Gill Sans MT" w:hAnsi="Gill Sans MT"/>
          <w:szCs w:val="24"/>
          <w:highlight w:val="yellow"/>
        </w:rPr>
        <w:t xml:space="preserve"> Handel im Fokus. Feinschmecker können bei der Wein-/Kaffee-/Tee-/Schokoladenverkostung am 21. September neue Lieblingssorten entdecken. </w:t>
      </w:r>
      <w:r w:rsidR="00466827" w:rsidRPr="00393811">
        <w:rPr>
          <w:rFonts w:ascii="Gill Sans MT" w:hAnsi="Gill Sans MT"/>
          <w:szCs w:val="24"/>
          <w:highlight w:val="yellow"/>
        </w:rPr>
        <w:t xml:space="preserve">Den Abschluss der Aktionstage bildet ein </w:t>
      </w:r>
      <w:r w:rsidR="00DC75B8" w:rsidRPr="00393811">
        <w:rPr>
          <w:rFonts w:ascii="Gill Sans MT" w:hAnsi="Gill Sans MT"/>
          <w:szCs w:val="24"/>
          <w:highlight w:val="yellow"/>
        </w:rPr>
        <w:t>ökumenische</w:t>
      </w:r>
      <w:r w:rsidR="00466827" w:rsidRPr="00393811">
        <w:rPr>
          <w:rFonts w:ascii="Gill Sans MT" w:hAnsi="Gill Sans MT"/>
          <w:szCs w:val="24"/>
          <w:highlight w:val="yellow"/>
        </w:rPr>
        <w:t>r</w:t>
      </w:r>
      <w:r w:rsidR="00DC75B8" w:rsidRPr="00393811">
        <w:rPr>
          <w:rFonts w:ascii="Gill Sans MT" w:hAnsi="Gill Sans MT"/>
          <w:szCs w:val="24"/>
          <w:highlight w:val="yellow"/>
        </w:rPr>
        <w:t xml:space="preserve"> Gottesdienst </w:t>
      </w:r>
      <w:r w:rsidR="00466827" w:rsidRPr="00393811">
        <w:rPr>
          <w:rFonts w:ascii="Gill Sans MT" w:hAnsi="Gill Sans MT"/>
          <w:szCs w:val="24"/>
          <w:highlight w:val="yellow"/>
        </w:rPr>
        <w:t xml:space="preserve">am 30. September </w:t>
      </w:r>
      <w:r w:rsidR="00DC75B8" w:rsidRPr="00393811">
        <w:rPr>
          <w:rFonts w:ascii="Gill Sans MT" w:hAnsi="Gill Sans MT"/>
          <w:szCs w:val="24"/>
          <w:highlight w:val="yellow"/>
        </w:rPr>
        <w:t xml:space="preserve">in der </w:t>
      </w:r>
      <w:r w:rsidR="00466827" w:rsidRPr="00393811">
        <w:rPr>
          <w:rFonts w:ascii="Gill Sans MT" w:hAnsi="Gill Sans MT"/>
          <w:szCs w:val="24"/>
          <w:highlight w:val="yellow"/>
        </w:rPr>
        <w:t>Marienkirche. Das ausführliche Programm liegt ab sofort im Weltladen, im Rathaus, in der Sparkasse sowie in der Stadtbücherei aus.</w:t>
      </w:r>
      <w:r w:rsidR="00466827" w:rsidRPr="00393811">
        <w:rPr>
          <w:rFonts w:ascii="Gill Sans MT" w:hAnsi="Gill Sans MT"/>
          <w:szCs w:val="24"/>
        </w:rPr>
        <w:t xml:space="preserve"> </w:t>
      </w:r>
    </w:p>
    <w:p w:rsidR="00FF4C0C" w:rsidRPr="00393811" w:rsidRDefault="00225467" w:rsidP="009217EB">
      <w:pPr>
        <w:spacing w:after="0"/>
        <w:rPr>
          <w:rFonts w:ascii="Gill Sans MT" w:hAnsi="Gill Sans MT"/>
          <w:szCs w:val="24"/>
        </w:rPr>
      </w:pPr>
      <w:r w:rsidRPr="00393811">
        <w:rPr>
          <w:rFonts w:ascii="Gill Sans MT" w:hAnsi="Gill Sans MT"/>
          <w:szCs w:val="24"/>
        </w:rPr>
        <w:t>„Der Klimawandel bedroht die Existenzen von Millionen von Kleinbauern weltweit“, erläutert Weltladen-</w:t>
      </w:r>
      <w:r w:rsidRPr="00393811">
        <w:rPr>
          <w:rFonts w:ascii="Gill Sans MT" w:hAnsi="Gill Sans MT"/>
          <w:szCs w:val="24"/>
          <w:highlight w:val="yellow"/>
        </w:rPr>
        <w:t>Geschäftsführerin Angelika Musterfrau</w:t>
      </w:r>
      <w:r w:rsidRPr="00393811">
        <w:rPr>
          <w:rFonts w:ascii="Gill Sans MT" w:hAnsi="Gill Sans MT"/>
          <w:szCs w:val="24"/>
        </w:rPr>
        <w:t xml:space="preserve"> </w:t>
      </w:r>
      <w:r w:rsidR="00FF4C0C" w:rsidRPr="00393811">
        <w:rPr>
          <w:rFonts w:ascii="Gill Sans MT" w:hAnsi="Gill Sans MT"/>
          <w:szCs w:val="24"/>
        </w:rPr>
        <w:t xml:space="preserve">die Auswahl des Themas der Aktionswoche in diesem Jahr. </w:t>
      </w:r>
      <w:r w:rsidR="002829D4" w:rsidRPr="00393811">
        <w:rPr>
          <w:rFonts w:ascii="Gill Sans MT" w:hAnsi="Gill Sans MT"/>
          <w:szCs w:val="24"/>
        </w:rPr>
        <w:t>Rund 2</w:t>
      </w:r>
      <w:r w:rsidR="005A71B0">
        <w:rPr>
          <w:rFonts w:ascii="Gill Sans MT" w:hAnsi="Gill Sans MT"/>
          <w:szCs w:val="24"/>
        </w:rPr>
        <w:t>5</w:t>
      </w:r>
      <w:r w:rsidR="00ED6A12" w:rsidRPr="00393811">
        <w:rPr>
          <w:rFonts w:ascii="Gill Sans MT" w:hAnsi="Gill Sans MT"/>
          <w:szCs w:val="24"/>
        </w:rPr>
        <w:t xml:space="preserve"> M</w:t>
      </w:r>
      <w:r w:rsidR="002829D4" w:rsidRPr="00393811">
        <w:rPr>
          <w:rFonts w:ascii="Gill Sans MT" w:hAnsi="Gill Sans MT"/>
          <w:szCs w:val="24"/>
        </w:rPr>
        <w:t>io.</w:t>
      </w:r>
      <w:r w:rsidR="00ED6A12" w:rsidRPr="00393811">
        <w:rPr>
          <w:rFonts w:ascii="Gill Sans MT" w:hAnsi="Gill Sans MT"/>
          <w:szCs w:val="24"/>
        </w:rPr>
        <w:t xml:space="preserve"> </w:t>
      </w:r>
      <w:r w:rsidR="002829D4" w:rsidRPr="00393811">
        <w:rPr>
          <w:rFonts w:ascii="Gill Sans MT" w:hAnsi="Gill Sans MT"/>
          <w:szCs w:val="24"/>
        </w:rPr>
        <w:t xml:space="preserve">Menschen </w:t>
      </w:r>
      <w:r w:rsidR="00ED6A12" w:rsidRPr="00393811">
        <w:rPr>
          <w:rFonts w:ascii="Gill Sans MT" w:hAnsi="Gill Sans MT"/>
          <w:szCs w:val="24"/>
        </w:rPr>
        <w:t xml:space="preserve">müssen </w:t>
      </w:r>
      <w:r w:rsidR="002829D4" w:rsidRPr="00393811">
        <w:rPr>
          <w:rFonts w:ascii="Gill Sans MT" w:hAnsi="Gill Sans MT"/>
          <w:szCs w:val="24"/>
        </w:rPr>
        <w:t xml:space="preserve">jährlich ihre </w:t>
      </w:r>
      <w:r w:rsidR="00ED6A12" w:rsidRPr="00393811">
        <w:rPr>
          <w:rFonts w:ascii="Gill Sans MT" w:hAnsi="Gill Sans MT"/>
          <w:szCs w:val="24"/>
        </w:rPr>
        <w:t xml:space="preserve">Heimat </w:t>
      </w:r>
      <w:r w:rsidR="002829D4" w:rsidRPr="00393811">
        <w:rPr>
          <w:rFonts w:ascii="Gill Sans MT" w:hAnsi="Gill Sans MT"/>
          <w:szCs w:val="24"/>
        </w:rPr>
        <w:t xml:space="preserve">wegen </w:t>
      </w:r>
      <w:r w:rsidR="00744587" w:rsidRPr="00393811">
        <w:rPr>
          <w:rFonts w:ascii="Gill Sans MT" w:hAnsi="Gill Sans MT"/>
          <w:szCs w:val="24"/>
        </w:rPr>
        <w:t xml:space="preserve">des Klimawandels </w:t>
      </w:r>
      <w:r w:rsidR="00ED6A12" w:rsidRPr="00393811">
        <w:rPr>
          <w:rFonts w:ascii="Gill Sans MT" w:hAnsi="Gill Sans MT"/>
          <w:szCs w:val="24"/>
        </w:rPr>
        <w:t>verlassen</w:t>
      </w:r>
      <w:r w:rsidR="00744587" w:rsidRPr="00393811">
        <w:rPr>
          <w:rFonts w:ascii="Gill Sans MT" w:hAnsi="Gill Sans MT"/>
          <w:szCs w:val="24"/>
        </w:rPr>
        <w:t>.</w:t>
      </w:r>
    </w:p>
    <w:p w:rsidR="00ED6A12" w:rsidRPr="00393811" w:rsidRDefault="005A71B0" w:rsidP="009217EB">
      <w:pPr>
        <w:spacing w:after="0"/>
        <w:rPr>
          <w:rFonts w:ascii="Gill Sans MT" w:hAnsi="Gill Sans MT"/>
          <w:szCs w:val="24"/>
        </w:rPr>
      </w:pPr>
      <w:r>
        <w:rPr>
          <w:rFonts w:ascii="Gill Sans MT" w:hAnsi="Gill Sans MT"/>
          <w:szCs w:val="24"/>
        </w:rPr>
        <w:t>„</w:t>
      </w:r>
      <w:r w:rsidR="00744587" w:rsidRPr="00393811">
        <w:rPr>
          <w:rFonts w:ascii="Gill Sans MT" w:hAnsi="Gill Sans MT"/>
          <w:szCs w:val="24"/>
        </w:rPr>
        <w:t>Der Faire Handel unterstützt Produzentengruppen bei der Anpassung an die Auswirkungen des Klimawandels und bei der Umstellung auf klimaschonende Wirtschaftsweisen. Dazu gehört z.B. der ökologische Landbau, der nachweislich weniger klimaschädlich ist als die konventionelle Landwirtschaft. Rund 80 % der fair gehandelten Lebensmittel in Deutschland wie Kaffee, Tee und Bananen stammen bereits aus ökologischem Anbau</w:t>
      </w:r>
      <w:r w:rsidR="00847A37">
        <w:rPr>
          <w:rFonts w:ascii="Gill Sans MT" w:hAnsi="Gill Sans MT"/>
          <w:szCs w:val="24"/>
        </w:rPr>
        <w:t xml:space="preserve">“, so </w:t>
      </w:r>
      <w:r w:rsidR="00847A37" w:rsidRPr="00847A37">
        <w:rPr>
          <w:rFonts w:ascii="Gill Sans MT" w:hAnsi="Gill Sans MT"/>
          <w:szCs w:val="24"/>
          <w:highlight w:val="yellow"/>
        </w:rPr>
        <w:t>Musterfrau</w:t>
      </w:r>
      <w:r w:rsidR="00744587" w:rsidRPr="00393811">
        <w:rPr>
          <w:rFonts w:ascii="Gill Sans MT" w:hAnsi="Gill Sans MT"/>
          <w:szCs w:val="24"/>
        </w:rPr>
        <w:t>.</w:t>
      </w:r>
    </w:p>
    <w:p w:rsidR="0018662A" w:rsidRPr="00393811" w:rsidRDefault="00D667FF" w:rsidP="00FE66D0">
      <w:pPr>
        <w:spacing w:after="120"/>
        <w:rPr>
          <w:rFonts w:ascii="Gill Sans MT" w:hAnsi="Gill Sans MT"/>
          <w:szCs w:val="24"/>
        </w:rPr>
      </w:pPr>
      <w:r w:rsidRPr="00393811">
        <w:rPr>
          <w:rFonts w:ascii="Gill Sans MT" w:hAnsi="Gill Sans MT"/>
          <w:szCs w:val="24"/>
        </w:rPr>
        <w:t>Di</w:t>
      </w:r>
      <w:r w:rsidR="00410866" w:rsidRPr="00393811">
        <w:rPr>
          <w:rFonts w:ascii="Gill Sans MT" w:hAnsi="Gill Sans MT"/>
          <w:szCs w:val="24"/>
        </w:rPr>
        <w:t>e</w:t>
      </w:r>
      <w:r w:rsidRPr="00393811">
        <w:rPr>
          <w:rFonts w:ascii="Gill Sans MT" w:hAnsi="Gill Sans MT"/>
          <w:szCs w:val="24"/>
        </w:rPr>
        <w:t xml:space="preserve"> Faire Woche</w:t>
      </w:r>
      <w:r w:rsidR="00744587" w:rsidRPr="00393811">
        <w:rPr>
          <w:rFonts w:ascii="Gill Sans MT" w:hAnsi="Gill Sans MT"/>
          <w:szCs w:val="24"/>
        </w:rPr>
        <w:t xml:space="preserve"> ist mit rund 2.000 Veranstaltungen die </w:t>
      </w:r>
      <w:r w:rsidRPr="00393811">
        <w:rPr>
          <w:rFonts w:ascii="Gill Sans MT" w:hAnsi="Gill Sans MT"/>
          <w:szCs w:val="24"/>
        </w:rPr>
        <w:t xml:space="preserve">größte Aktionswoche des </w:t>
      </w:r>
      <w:proofErr w:type="gramStart"/>
      <w:r w:rsidRPr="00393811">
        <w:rPr>
          <w:rFonts w:ascii="Gill Sans MT" w:hAnsi="Gill Sans MT"/>
          <w:szCs w:val="24"/>
        </w:rPr>
        <w:t>Fairen</w:t>
      </w:r>
      <w:proofErr w:type="gramEnd"/>
      <w:r w:rsidRPr="00393811">
        <w:rPr>
          <w:rFonts w:ascii="Gill Sans MT" w:hAnsi="Gill Sans MT"/>
          <w:szCs w:val="24"/>
        </w:rPr>
        <w:t xml:space="preserve"> Handels in Deutschland</w:t>
      </w:r>
      <w:r w:rsidR="00393811">
        <w:rPr>
          <w:rFonts w:ascii="Gill Sans MT" w:hAnsi="Gill Sans MT"/>
          <w:szCs w:val="24"/>
        </w:rPr>
        <w:t xml:space="preserve"> und findet in diesem Jahr bereits zum 17. Mal statt</w:t>
      </w:r>
      <w:r w:rsidRPr="00393811">
        <w:rPr>
          <w:rFonts w:ascii="Gill Sans MT" w:hAnsi="Gill Sans MT"/>
          <w:szCs w:val="24"/>
        </w:rPr>
        <w:t xml:space="preserve">. </w:t>
      </w:r>
      <w:r w:rsidR="00EA6A01" w:rsidRPr="00393811">
        <w:rPr>
          <w:rFonts w:ascii="Gill Sans MT" w:hAnsi="Gill Sans MT"/>
          <w:szCs w:val="24"/>
        </w:rPr>
        <w:t xml:space="preserve">Sie wird </w:t>
      </w:r>
      <w:r w:rsidR="00393811">
        <w:rPr>
          <w:rFonts w:ascii="Gill Sans MT" w:hAnsi="Gill Sans MT"/>
          <w:szCs w:val="24"/>
        </w:rPr>
        <w:t>organisiert</w:t>
      </w:r>
      <w:r w:rsidR="00EA6A01" w:rsidRPr="00393811">
        <w:rPr>
          <w:rFonts w:ascii="Gill Sans MT" w:hAnsi="Gill Sans MT"/>
          <w:szCs w:val="24"/>
        </w:rPr>
        <w:t xml:space="preserve"> vom </w:t>
      </w:r>
      <w:r w:rsidR="00744587" w:rsidRPr="00393811">
        <w:rPr>
          <w:rFonts w:ascii="Gill Sans MT" w:hAnsi="Gill Sans MT"/>
          <w:szCs w:val="24"/>
        </w:rPr>
        <w:t>Forum Fairer Handel in Kooperation mit TransFair und dem Weltladen-Dachverband</w:t>
      </w:r>
      <w:r w:rsidR="00EA6A01" w:rsidRPr="00393811">
        <w:rPr>
          <w:rFonts w:ascii="Gill Sans MT" w:hAnsi="Gill Sans MT"/>
          <w:szCs w:val="24"/>
        </w:rPr>
        <w:t xml:space="preserve">. Unter </w:t>
      </w:r>
      <w:r w:rsidR="00393811">
        <w:rPr>
          <w:rFonts w:ascii="Gill Sans MT" w:hAnsi="Gill Sans MT"/>
          <w:szCs w:val="24"/>
        </w:rPr>
        <w:t>a</w:t>
      </w:r>
      <w:r w:rsidR="00EA6A01" w:rsidRPr="00393811">
        <w:rPr>
          <w:rFonts w:ascii="Gill Sans MT" w:hAnsi="Gill Sans MT"/>
          <w:szCs w:val="24"/>
        </w:rPr>
        <w:t xml:space="preserve">nderem werden </w:t>
      </w:r>
      <w:r w:rsidR="00FD42BC" w:rsidRPr="00393811">
        <w:rPr>
          <w:rFonts w:ascii="Gill Sans MT" w:hAnsi="Gill Sans MT"/>
          <w:szCs w:val="24"/>
        </w:rPr>
        <w:t>Vertreter von Produzentenorganisationen bei rund 100 Veranstaltungen von den Auswirkungen des Klimawandels bei ihnen vor Ort</w:t>
      </w:r>
      <w:r w:rsidR="00744587" w:rsidRPr="00393811">
        <w:rPr>
          <w:rFonts w:ascii="Gill Sans MT" w:hAnsi="Gill Sans MT"/>
          <w:szCs w:val="24"/>
        </w:rPr>
        <w:t xml:space="preserve"> berichten</w:t>
      </w:r>
      <w:r w:rsidR="00FD42BC" w:rsidRPr="00393811">
        <w:rPr>
          <w:rFonts w:ascii="Gill Sans MT" w:hAnsi="Gill Sans MT"/>
          <w:szCs w:val="24"/>
        </w:rPr>
        <w:t>.</w:t>
      </w:r>
      <w:r w:rsidR="00393811">
        <w:rPr>
          <w:rFonts w:ascii="Gill Sans MT" w:hAnsi="Gill Sans MT"/>
          <w:szCs w:val="24"/>
        </w:rPr>
        <w:t xml:space="preserve"> Produkte aus </w:t>
      </w:r>
      <w:proofErr w:type="gramStart"/>
      <w:r w:rsidR="00393811">
        <w:rPr>
          <w:rFonts w:ascii="Gill Sans MT" w:hAnsi="Gill Sans MT"/>
          <w:szCs w:val="24"/>
        </w:rPr>
        <w:t>Fairem</w:t>
      </w:r>
      <w:proofErr w:type="gramEnd"/>
      <w:r w:rsidR="00393811">
        <w:rPr>
          <w:rFonts w:ascii="Gill Sans MT" w:hAnsi="Gill Sans MT"/>
          <w:szCs w:val="24"/>
        </w:rPr>
        <w:t xml:space="preserve"> Handel sind in 800 Weltläden, mehr als 40.000 Bioläden, Supermärkten, Discountern und Bäckereien sowie in über 20.000 Cafés und Restaurants erhältlich. </w:t>
      </w:r>
      <w:r w:rsidR="005A71B0">
        <w:rPr>
          <w:rFonts w:ascii="Gill Sans MT" w:hAnsi="Gill Sans MT"/>
          <w:szCs w:val="24"/>
        </w:rPr>
        <w:t xml:space="preserve">Der </w:t>
      </w:r>
      <w:proofErr w:type="gramStart"/>
      <w:r w:rsidR="005A71B0">
        <w:rPr>
          <w:rFonts w:ascii="Gill Sans MT" w:hAnsi="Gill Sans MT"/>
          <w:szCs w:val="24"/>
        </w:rPr>
        <w:t>Faire</w:t>
      </w:r>
      <w:proofErr w:type="gramEnd"/>
      <w:r w:rsidR="005A71B0">
        <w:rPr>
          <w:rFonts w:ascii="Gill Sans MT" w:hAnsi="Gill Sans MT"/>
          <w:szCs w:val="24"/>
        </w:rPr>
        <w:t xml:space="preserve"> Handel schafft Perspektiven für rund 2,5 Mio. Kleinproduzenten und ihre Familien weltweit und hat im Jahr 2017 in Deutschland einen Umsatz von 1,5 Mrd. Euro erreicht.</w:t>
      </w:r>
    </w:p>
    <w:p w:rsidR="00FE66D0" w:rsidRPr="005A71B0" w:rsidRDefault="00847A37" w:rsidP="00FE66D0">
      <w:pPr>
        <w:spacing w:after="0"/>
        <w:jc w:val="right"/>
        <w:rPr>
          <w:rFonts w:ascii="Gill Sans MT" w:hAnsi="Gill Sans MT"/>
          <w:szCs w:val="24"/>
        </w:rPr>
      </w:pPr>
      <w:r>
        <w:rPr>
          <w:rFonts w:ascii="Gill Sans MT" w:hAnsi="Gill Sans MT"/>
          <w:szCs w:val="24"/>
          <w:highlight w:val="yellow"/>
        </w:rPr>
        <w:lastRenderedPageBreak/>
        <w:t>3.100</w:t>
      </w:r>
      <w:bookmarkStart w:id="0" w:name="_GoBack"/>
      <w:bookmarkEnd w:id="0"/>
      <w:r w:rsidR="00FE66D0" w:rsidRPr="005A71B0">
        <w:rPr>
          <w:rFonts w:ascii="Gill Sans MT" w:hAnsi="Gill Sans MT"/>
          <w:szCs w:val="24"/>
        </w:rPr>
        <w:t xml:space="preserve"> Zeichen, Abdruck honorarfrei</w:t>
      </w:r>
    </w:p>
    <w:p w:rsidR="00FE66D0" w:rsidRPr="00393811" w:rsidRDefault="00FE66D0" w:rsidP="007C5805">
      <w:pPr>
        <w:spacing w:after="0"/>
        <w:rPr>
          <w:rStyle w:val="Hyperlink"/>
          <w:rFonts w:ascii="Gill Sans MT" w:hAnsi="Gill Sans MT"/>
          <w:color w:val="auto"/>
          <w:sz w:val="16"/>
          <w:szCs w:val="24"/>
          <w:highlight w:val="yellow"/>
          <w:u w:val="none"/>
        </w:rPr>
      </w:pPr>
    </w:p>
    <w:p w:rsidR="00FE66D0" w:rsidRPr="00393811" w:rsidRDefault="00FE66D0" w:rsidP="007C5805">
      <w:pPr>
        <w:spacing w:after="0"/>
        <w:rPr>
          <w:rStyle w:val="Hyperlink"/>
          <w:rFonts w:ascii="Gill Sans MT" w:hAnsi="Gill Sans MT"/>
          <w:b/>
          <w:color w:val="auto"/>
          <w:szCs w:val="24"/>
          <w:u w:val="none"/>
        </w:rPr>
      </w:pPr>
      <w:r w:rsidRPr="00393811">
        <w:rPr>
          <w:rStyle w:val="Hyperlink"/>
          <w:rFonts w:ascii="Gill Sans MT" w:hAnsi="Gill Sans MT"/>
          <w:b/>
          <w:color w:val="auto"/>
          <w:szCs w:val="24"/>
          <w:u w:val="none"/>
        </w:rPr>
        <w:t>Weitere Informationen:</w:t>
      </w:r>
    </w:p>
    <w:p w:rsidR="00EC5D09" w:rsidRPr="00393811" w:rsidRDefault="00847A37" w:rsidP="007C5805">
      <w:pPr>
        <w:spacing w:after="0"/>
        <w:rPr>
          <w:rFonts w:ascii="Gill Sans MT" w:hAnsi="Gill Sans MT"/>
          <w:szCs w:val="24"/>
        </w:rPr>
      </w:pPr>
      <w:hyperlink r:id="rId8" w:history="1">
        <w:r w:rsidR="00FE66D0" w:rsidRPr="00393811">
          <w:rPr>
            <w:rStyle w:val="Hyperlink"/>
            <w:rFonts w:ascii="Gill Sans MT" w:hAnsi="Gill Sans MT"/>
            <w:color w:val="auto"/>
            <w:szCs w:val="24"/>
            <w:highlight w:val="yellow"/>
            <w:u w:val="none"/>
          </w:rPr>
          <w:t>www.weltladen.de/musterstadt</w:t>
        </w:r>
      </w:hyperlink>
    </w:p>
    <w:p w:rsidR="00EC5D09" w:rsidRPr="00393811" w:rsidRDefault="00847A37" w:rsidP="007C5805">
      <w:pPr>
        <w:spacing w:after="0"/>
        <w:rPr>
          <w:rFonts w:ascii="Gill Sans MT" w:hAnsi="Gill Sans MT"/>
          <w:szCs w:val="24"/>
        </w:rPr>
      </w:pPr>
      <w:hyperlink r:id="rId9" w:history="1">
        <w:r w:rsidR="00EC5D09" w:rsidRPr="00393811">
          <w:rPr>
            <w:rStyle w:val="Hyperlink"/>
            <w:rFonts w:ascii="Gill Sans MT" w:hAnsi="Gill Sans MT"/>
            <w:color w:val="auto"/>
            <w:szCs w:val="24"/>
            <w:u w:val="none"/>
          </w:rPr>
          <w:t>www.fairewoche.de</w:t>
        </w:r>
      </w:hyperlink>
    </w:p>
    <w:p w:rsidR="0018662A" w:rsidRPr="00393811" w:rsidRDefault="0018662A" w:rsidP="007C5805">
      <w:pPr>
        <w:spacing w:after="0"/>
        <w:rPr>
          <w:rFonts w:ascii="Gill Sans MT" w:hAnsi="Gill Sans MT"/>
          <w:sz w:val="16"/>
          <w:szCs w:val="24"/>
        </w:rPr>
      </w:pPr>
    </w:p>
    <w:p w:rsidR="009C03E2" w:rsidRPr="00393811" w:rsidRDefault="005D5FE5" w:rsidP="00CA5E03">
      <w:pPr>
        <w:spacing w:after="0"/>
        <w:rPr>
          <w:rFonts w:ascii="Gill Sans MT" w:hAnsi="Gill Sans MT"/>
          <w:szCs w:val="24"/>
        </w:rPr>
      </w:pPr>
      <w:r w:rsidRPr="00393811">
        <w:rPr>
          <w:rFonts w:ascii="Gill Sans MT" w:hAnsi="Gill Sans MT"/>
          <w:szCs w:val="24"/>
        </w:rPr>
        <w:t>Bild</w:t>
      </w:r>
      <w:r w:rsidR="00DD34A5" w:rsidRPr="00393811">
        <w:rPr>
          <w:rFonts w:ascii="Gill Sans MT" w:hAnsi="Gill Sans MT"/>
          <w:szCs w:val="24"/>
        </w:rPr>
        <w:t>unterschrift</w:t>
      </w:r>
      <w:proofErr w:type="gramStart"/>
      <w:r w:rsidR="00DD34A5" w:rsidRPr="00393811">
        <w:rPr>
          <w:rFonts w:ascii="Gill Sans MT" w:hAnsi="Gill Sans MT"/>
          <w:szCs w:val="24"/>
        </w:rPr>
        <w:t xml:space="preserve">: </w:t>
      </w:r>
      <w:r w:rsidR="00FF4C0C" w:rsidRPr="00847A37">
        <w:rPr>
          <w:rFonts w:ascii="Gill Sans MT" w:hAnsi="Gill Sans MT"/>
          <w:szCs w:val="24"/>
          <w:highlight w:val="yellow"/>
        </w:rPr>
        <w:t>???</w:t>
      </w:r>
      <w:proofErr w:type="gramEnd"/>
    </w:p>
    <w:p w:rsidR="00CA7962" w:rsidRPr="00393811" w:rsidRDefault="009A0C28" w:rsidP="00CA5E03">
      <w:pPr>
        <w:spacing w:after="0"/>
        <w:rPr>
          <w:rFonts w:ascii="Gill Sans MT" w:hAnsi="Gill Sans MT"/>
          <w:szCs w:val="24"/>
        </w:rPr>
      </w:pPr>
      <w:r w:rsidRPr="00393811">
        <w:rPr>
          <w:rFonts w:ascii="Gill Sans MT" w:hAnsi="Gill Sans MT"/>
          <w:szCs w:val="24"/>
        </w:rPr>
        <w:t>Bildnachweis</w:t>
      </w:r>
      <w:proofErr w:type="gramStart"/>
      <w:r w:rsidR="00CA7962" w:rsidRPr="00393811">
        <w:rPr>
          <w:rFonts w:ascii="Gill Sans MT" w:hAnsi="Gill Sans MT"/>
          <w:szCs w:val="24"/>
        </w:rPr>
        <w:t>:</w:t>
      </w:r>
      <w:r w:rsidR="00DD34A5" w:rsidRPr="00393811">
        <w:rPr>
          <w:rFonts w:ascii="Gill Sans MT" w:hAnsi="Gill Sans MT"/>
          <w:szCs w:val="24"/>
        </w:rPr>
        <w:t xml:space="preserve"> </w:t>
      </w:r>
      <w:r w:rsidR="00FF4C0C" w:rsidRPr="00847A37">
        <w:rPr>
          <w:rFonts w:ascii="Gill Sans MT" w:hAnsi="Gill Sans MT"/>
          <w:szCs w:val="24"/>
          <w:highlight w:val="yellow"/>
        </w:rPr>
        <w:t>???</w:t>
      </w:r>
      <w:proofErr w:type="gramEnd"/>
    </w:p>
    <w:p w:rsidR="009C03E2" w:rsidRPr="00393811" w:rsidRDefault="009C03E2" w:rsidP="00CA5E03">
      <w:pPr>
        <w:spacing w:after="0"/>
        <w:rPr>
          <w:rFonts w:ascii="Gill Sans MT" w:hAnsi="Gill Sans MT"/>
          <w:sz w:val="16"/>
          <w:szCs w:val="24"/>
        </w:rPr>
      </w:pPr>
    </w:p>
    <w:p w:rsidR="009239F3" w:rsidRPr="00393811" w:rsidRDefault="009239F3" w:rsidP="00CA5E03">
      <w:pPr>
        <w:spacing w:after="0"/>
        <w:rPr>
          <w:rFonts w:ascii="Gill Sans MT" w:hAnsi="Gill Sans MT"/>
          <w:b/>
          <w:szCs w:val="24"/>
        </w:rPr>
      </w:pPr>
      <w:r w:rsidRPr="00393811">
        <w:rPr>
          <w:rFonts w:ascii="Gill Sans MT" w:hAnsi="Gill Sans MT"/>
          <w:b/>
          <w:szCs w:val="24"/>
        </w:rPr>
        <w:t>Kontakt:</w:t>
      </w:r>
    </w:p>
    <w:p w:rsidR="00E12544" w:rsidRPr="00393811" w:rsidRDefault="009239F3" w:rsidP="00CA5E03">
      <w:pPr>
        <w:spacing w:after="0"/>
        <w:rPr>
          <w:rFonts w:ascii="Gill Sans MT" w:hAnsi="Gill Sans MT"/>
          <w:szCs w:val="24"/>
          <w:highlight w:val="yellow"/>
        </w:rPr>
      </w:pPr>
      <w:r w:rsidRPr="00393811">
        <w:rPr>
          <w:rFonts w:ascii="Gill Sans MT" w:hAnsi="Gill Sans MT"/>
          <w:szCs w:val="24"/>
          <w:highlight w:val="yellow"/>
        </w:rPr>
        <w:t xml:space="preserve">Weltladen Musterstadt, Angelika </w:t>
      </w:r>
      <w:r w:rsidR="00E12544" w:rsidRPr="00393811">
        <w:rPr>
          <w:rFonts w:ascii="Gill Sans MT" w:hAnsi="Gill Sans MT"/>
          <w:szCs w:val="24"/>
          <w:highlight w:val="yellow"/>
        </w:rPr>
        <w:t>Musterfrau</w:t>
      </w:r>
    </w:p>
    <w:p w:rsidR="006A0309" w:rsidRPr="00393811" w:rsidRDefault="009239F3" w:rsidP="00CA5E03">
      <w:pPr>
        <w:spacing w:after="0"/>
        <w:rPr>
          <w:rFonts w:ascii="Gill Sans MT" w:hAnsi="Gill Sans MT"/>
          <w:szCs w:val="24"/>
        </w:rPr>
      </w:pPr>
      <w:r w:rsidRPr="00393811">
        <w:rPr>
          <w:rFonts w:ascii="Gill Sans MT" w:hAnsi="Gill Sans MT"/>
          <w:szCs w:val="24"/>
          <w:highlight w:val="yellow"/>
        </w:rPr>
        <w:t>Tel.: 01234/56789</w:t>
      </w:r>
      <w:r w:rsidR="00D27317" w:rsidRPr="00393811">
        <w:rPr>
          <w:rFonts w:ascii="Gill Sans MT" w:hAnsi="Gill Sans MT"/>
          <w:szCs w:val="24"/>
          <w:highlight w:val="yellow"/>
        </w:rPr>
        <w:t xml:space="preserve">, </w:t>
      </w:r>
      <w:proofErr w:type="gramStart"/>
      <w:r w:rsidR="00D27317" w:rsidRPr="00393811">
        <w:rPr>
          <w:rFonts w:ascii="Gill Sans MT" w:hAnsi="Gill Sans MT"/>
          <w:szCs w:val="24"/>
          <w:highlight w:val="yellow"/>
        </w:rPr>
        <w:t>Mobil</w:t>
      </w:r>
      <w:proofErr w:type="gramEnd"/>
      <w:r w:rsidR="00D27317" w:rsidRPr="00393811">
        <w:rPr>
          <w:rFonts w:ascii="Gill Sans MT" w:hAnsi="Gill Sans MT"/>
          <w:szCs w:val="24"/>
          <w:highlight w:val="yellow"/>
        </w:rPr>
        <w:t>: 0123/456789, E-Mail: info@weltladen-musterstadt.de</w:t>
      </w:r>
    </w:p>
    <w:sectPr w:rsidR="006A0309" w:rsidRPr="00393811" w:rsidSect="00815EA4">
      <w:pgSz w:w="11906" w:h="16838"/>
      <w:pgMar w:top="90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A42" w:rsidRDefault="00D05A42" w:rsidP="00D05A42">
      <w:pPr>
        <w:spacing w:after="0" w:line="240" w:lineRule="auto"/>
      </w:pPr>
      <w:r>
        <w:separator/>
      </w:r>
    </w:p>
  </w:endnote>
  <w:endnote w:type="continuationSeparator" w:id="0">
    <w:p w:rsidR="00D05A42" w:rsidRDefault="00D05A42" w:rsidP="00D0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A42" w:rsidRDefault="00D05A42" w:rsidP="00D05A42">
      <w:pPr>
        <w:spacing w:after="0" w:line="240" w:lineRule="auto"/>
      </w:pPr>
      <w:r>
        <w:separator/>
      </w:r>
    </w:p>
  </w:footnote>
  <w:footnote w:type="continuationSeparator" w:id="0">
    <w:p w:rsidR="00D05A42" w:rsidRDefault="00D05A42" w:rsidP="00D05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68"/>
    <w:rsid w:val="00022362"/>
    <w:rsid w:val="00023092"/>
    <w:rsid w:val="00046089"/>
    <w:rsid w:val="0005494B"/>
    <w:rsid w:val="00090750"/>
    <w:rsid w:val="000A6BBF"/>
    <w:rsid w:val="000B5EA7"/>
    <w:rsid w:val="001210C9"/>
    <w:rsid w:val="001862AE"/>
    <w:rsid w:val="0018662A"/>
    <w:rsid w:val="001D120E"/>
    <w:rsid w:val="001E0FEC"/>
    <w:rsid w:val="00217822"/>
    <w:rsid w:val="00225467"/>
    <w:rsid w:val="00226A90"/>
    <w:rsid w:val="002829D4"/>
    <w:rsid w:val="002F1088"/>
    <w:rsid w:val="002F1A65"/>
    <w:rsid w:val="00300A0C"/>
    <w:rsid w:val="00380421"/>
    <w:rsid w:val="00393811"/>
    <w:rsid w:val="003C0A9E"/>
    <w:rsid w:val="00410866"/>
    <w:rsid w:val="0041687E"/>
    <w:rsid w:val="004350C6"/>
    <w:rsid w:val="004608C9"/>
    <w:rsid w:val="00466827"/>
    <w:rsid w:val="00494796"/>
    <w:rsid w:val="004A2A17"/>
    <w:rsid w:val="00533338"/>
    <w:rsid w:val="005562CD"/>
    <w:rsid w:val="00565697"/>
    <w:rsid w:val="00565A45"/>
    <w:rsid w:val="005A71B0"/>
    <w:rsid w:val="005D5FE5"/>
    <w:rsid w:val="00604057"/>
    <w:rsid w:val="00634E72"/>
    <w:rsid w:val="006538E8"/>
    <w:rsid w:val="00653E3E"/>
    <w:rsid w:val="006934C8"/>
    <w:rsid w:val="006A0309"/>
    <w:rsid w:val="006A237E"/>
    <w:rsid w:val="006C1E0D"/>
    <w:rsid w:val="006C5B79"/>
    <w:rsid w:val="006D1B37"/>
    <w:rsid w:val="006F4BFC"/>
    <w:rsid w:val="0070513F"/>
    <w:rsid w:val="00712690"/>
    <w:rsid w:val="00727468"/>
    <w:rsid w:val="00740F5E"/>
    <w:rsid w:val="00742C22"/>
    <w:rsid w:val="00744587"/>
    <w:rsid w:val="00784ACE"/>
    <w:rsid w:val="007A4C4F"/>
    <w:rsid w:val="007C0B53"/>
    <w:rsid w:val="007C5805"/>
    <w:rsid w:val="007E64D4"/>
    <w:rsid w:val="00815EA4"/>
    <w:rsid w:val="00847A37"/>
    <w:rsid w:val="008521EE"/>
    <w:rsid w:val="00854BBF"/>
    <w:rsid w:val="008C5E80"/>
    <w:rsid w:val="008E7E21"/>
    <w:rsid w:val="008F4C4A"/>
    <w:rsid w:val="009055A2"/>
    <w:rsid w:val="00906EC5"/>
    <w:rsid w:val="009217EB"/>
    <w:rsid w:val="009239F3"/>
    <w:rsid w:val="009A0C28"/>
    <w:rsid w:val="009B0763"/>
    <w:rsid w:val="009C03E2"/>
    <w:rsid w:val="009C2097"/>
    <w:rsid w:val="009F2E7D"/>
    <w:rsid w:val="00A20908"/>
    <w:rsid w:val="00A561AB"/>
    <w:rsid w:val="00A66B73"/>
    <w:rsid w:val="00A721C8"/>
    <w:rsid w:val="00B129F9"/>
    <w:rsid w:val="00C30155"/>
    <w:rsid w:val="00C75E01"/>
    <w:rsid w:val="00CA5E03"/>
    <w:rsid w:val="00CA7962"/>
    <w:rsid w:val="00D05A42"/>
    <w:rsid w:val="00D24E95"/>
    <w:rsid w:val="00D27317"/>
    <w:rsid w:val="00D37435"/>
    <w:rsid w:val="00D50EC4"/>
    <w:rsid w:val="00D51E35"/>
    <w:rsid w:val="00D667FF"/>
    <w:rsid w:val="00D92EC3"/>
    <w:rsid w:val="00DC75B8"/>
    <w:rsid w:val="00DD34A5"/>
    <w:rsid w:val="00DF6FE2"/>
    <w:rsid w:val="00E12544"/>
    <w:rsid w:val="00E42029"/>
    <w:rsid w:val="00E77609"/>
    <w:rsid w:val="00EA6A01"/>
    <w:rsid w:val="00EC521D"/>
    <w:rsid w:val="00EC5D09"/>
    <w:rsid w:val="00ED65D6"/>
    <w:rsid w:val="00ED6A12"/>
    <w:rsid w:val="00EE1163"/>
    <w:rsid w:val="00F000E0"/>
    <w:rsid w:val="00F0698E"/>
    <w:rsid w:val="00F37B30"/>
    <w:rsid w:val="00F65F67"/>
    <w:rsid w:val="00FA412C"/>
    <w:rsid w:val="00FD42BC"/>
    <w:rsid w:val="00FE5161"/>
    <w:rsid w:val="00FE66D0"/>
    <w:rsid w:val="00FF4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8128"/>
  <w15:docId w15:val="{94D6FE18-898A-48AE-838B-9F8293AE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D05A4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05A42"/>
    <w:rPr>
      <w:sz w:val="20"/>
      <w:szCs w:val="20"/>
    </w:rPr>
  </w:style>
  <w:style w:type="character" w:styleId="Endnotenzeichen">
    <w:name w:val="endnote reference"/>
    <w:basedOn w:val="Absatz-Standardschriftart"/>
    <w:uiPriority w:val="99"/>
    <w:semiHidden/>
    <w:unhideWhenUsed/>
    <w:rsid w:val="00D05A42"/>
    <w:rPr>
      <w:vertAlign w:val="superscript"/>
    </w:rPr>
  </w:style>
  <w:style w:type="paragraph" w:styleId="Funotentext">
    <w:name w:val="footnote text"/>
    <w:basedOn w:val="Standard"/>
    <w:link w:val="FunotentextZchn"/>
    <w:uiPriority w:val="99"/>
    <w:semiHidden/>
    <w:unhideWhenUsed/>
    <w:rsid w:val="00D05A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05A42"/>
    <w:rPr>
      <w:sz w:val="20"/>
      <w:szCs w:val="20"/>
    </w:rPr>
  </w:style>
  <w:style w:type="character" w:styleId="Funotenzeichen">
    <w:name w:val="footnote reference"/>
    <w:basedOn w:val="Absatz-Standardschriftart"/>
    <w:uiPriority w:val="99"/>
    <w:semiHidden/>
    <w:unhideWhenUsed/>
    <w:rsid w:val="00D05A42"/>
    <w:rPr>
      <w:vertAlign w:val="superscript"/>
    </w:rPr>
  </w:style>
  <w:style w:type="paragraph" w:styleId="Kopfzeile">
    <w:name w:val="header"/>
    <w:basedOn w:val="Standard"/>
    <w:link w:val="KopfzeileZchn"/>
    <w:uiPriority w:val="99"/>
    <w:unhideWhenUsed/>
    <w:rsid w:val="000B5E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5EA7"/>
  </w:style>
  <w:style w:type="paragraph" w:styleId="Fuzeile">
    <w:name w:val="footer"/>
    <w:basedOn w:val="Standard"/>
    <w:link w:val="FuzeileZchn"/>
    <w:uiPriority w:val="99"/>
    <w:unhideWhenUsed/>
    <w:rsid w:val="000B5E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5EA7"/>
  </w:style>
  <w:style w:type="paragraph" w:styleId="Sprechblasentext">
    <w:name w:val="Balloon Text"/>
    <w:basedOn w:val="Standard"/>
    <w:link w:val="SprechblasentextZchn"/>
    <w:uiPriority w:val="99"/>
    <w:semiHidden/>
    <w:unhideWhenUsed/>
    <w:rsid w:val="000B5E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5EA7"/>
    <w:rPr>
      <w:rFonts w:ascii="Tahoma" w:hAnsi="Tahoma" w:cs="Tahoma"/>
      <w:sz w:val="16"/>
      <w:szCs w:val="16"/>
    </w:rPr>
  </w:style>
  <w:style w:type="character" w:styleId="Hyperlink">
    <w:name w:val="Hyperlink"/>
    <w:basedOn w:val="Absatz-Standardschriftart"/>
    <w:uiPriority w:val="99"/>
    <w:unhideWhenUsed/>
    <w:rsid w:val="000B5EA7"/>
    <w:rPr>
      <w:color w:val="0000FF" w:themeColor="hyperlink"/>
      <w:u w:val="single"/>
    </w:rPr>
  </w:style>
  <w:style w:type="character" w:styleId="Kommentarzeichen">
    <w:name w:val="annotation reference"/>
    <w:basedOn w:val="Absatz-Standardschriftart"/>
    <w:uiPriority w:val="99"/>
    <w:semiHidden/>
    <w:unhideWhenUsed/>
    <w:rsid w:val="00B129F9"/>
    <w:rPr>
      <w:sz w:val="16"/>
      <w:szCs w:val="16"/>
    </w:rPr>
  </w:style>
  <w:style w:type="paragraph" w:styleId="Kommentartext">
    <w:name w:val="annotation text"/>
    <w:basedOn w:val="Standard"/>
    <w:link w:val="KommentartextZchn"/>
    <w:uiPriority w:val="99"/>
    <w:semiHidden/>
    <w:unhideWhenUsed/>
    <w:rsid w:val="00B129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29F9"/>
    <w:rPr>
      <w:sz w:val="20"/>
      <w:szCs w:val="20"/>
    </w:rPr>
  </w:style>
  <w:style w:type="paragraph" w:styleId="Kommentarthema">
    <w:name w:val="annotation subject"/>
    <w:basedOn w:val="Kommentartext"/>
    <w:next w:val="Kommentartext"/>
    <w:link w:val="KommentarthemaZchn"/>
    <w:uiPriority w:val="99"/>
    <w:semiHidden/>
    <w:unhideWhenUsed/>
    <w:rsid w:val="00B129F9"/>
    <w:rPr>
      <w:b/>
      <w:bCs/>
    </w:rPr>
  </w:style>
  <w:style w:type="character" w:customStyle="1" w:styleId="KommentarthemaZchn">
    <w:name w:val="Kommentarthema Zchn"/>
    <w:basedOn w:val="KommentartextZchn"/>
    <w:link w:val="Kommentarthema"/>
    <w:uiPriority w:val="99"/>
    <w:semiHidden/>
    <w:rsid w:val="00B129F9"/>
    <w:rPr>
      <w:b/>
      <w:bCs/>
      <w:sz w:val="20"/>
      <w:szCs w:val="20"/>
    </w:rPr>
  </w:style>
  <w:style w:type="table" w:styleId="Tabellenraster">
    <w:name w:val="Table Grid"/>
    <w:basedOn w:val="NormaleTabelle"/>
    <w:uiPriority w:val="59"/>
    <w:rsid w:val="00742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F2E7D"/>
    <w:pPr>
      <w:spacing w:after="0" w:line="240" w:lineRule="auto"/>
    </w:pPr>
  </w:style>
  <w:style w:type="character" w:styleId="NichtaufgelsteErwhnung">
    <w:name w:val="Unresolved Mention"/>
    <w:basedOn w:val="Absatz-Standardschriftart"/>
    <w:uiPriority w:val="99"/>
    <w:semiHidden/>
    <w:unhideWhenUsed/>
    <w:rsid w:val="00EC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652913">
      <w:bodyDiv w:val="1"/>
      <w:marLeft w:val="0"/>
      <w:marRight w:val="0"/>
      <w:marTop w:val="0"/>
      <w:marBottom w:val="0"/>
      <w:divBdr>
        <w:top w:val="none" w:sz="0" w:space="0" w:color="auto"/>
        <w:left w:val="none" w:sz="0" w:space="0" w:color="auto"/>
        <w:bottom w:val="none" w:sz="0" w:space="0" w:color="auto"/>
        <w:right w:val="none" w:sz="0" w:space="0" w:color="auto"/>
      </w:divBdr>
    </w:div>
    <w:div w:id="20448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laden.de/musterstad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irewoch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2A67-5A72-45D1-A17A-DE2B39EC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Steinbronn</dc:creator>
  <cp:lastModifiedBy>Christoph Albuschkat</cp:lastModifiedBy>
  <cp:revision>4</cp:revision>
  <cp:lastPrinted>2014-09-24T11:24:00Z</cp:lastPrinted>
  <dcterms:created xsi:type="dcterms:W3CDTF">2018-08-23T16:33:00Z</dcterms:created>
  <dcterms:modified xsi:type="dcterms:W3CDTF">2018-08-24T08:52:00Z</dcterms:modified>
</cp:coreProperties>
</file>